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4D" w:rsidRPr="00FB084D" w:rsidRDefault="00FB084D" w:rsidP="00FB0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Вариативность 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 xml:space="preserve">Обновленные ФГОС НОО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и ООО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 xml:space="preserve">Первый – в структуре программ НОО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и ООО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школа может предусмотреть учебные предметы, учебные курсы и учебные модули.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Вариативность дает школе возможность выбирать, как именно формировать Программы НОО и Программ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ы ООО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>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hyperlink r:id="rId5" w:tgtFrame="_blank" w:history="1">
        <w:r w:rsidRPr="00FB084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 6. Приказа № 286 Министерства просвещения России от 31.05.2021 г. ФГОС НОО</w:t>
        </w:r>
      </w:hyperlink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 Вариативность содержания программ начального общего образования обеспечивается во ФГОС за счет: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1) требований к структуре программ начального общего образования, предусматривающей наличие в них:</w:t>
      </w:r>
      <w:r w:rsidRPr="00FB084D">
        <w:rPr>
          <w:rFonts w:eastAsia="Times New Roman" w:cs="Times New Roman"/>
          <w:sz w:val="24"/>
          <w:szCs w:val="24"/>
          <w:lang w:eastAsia="ru-RU"/>
        </w:rPr>
        <w:br/>
        <w:t xml:space="preserve"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обучающимися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разного возраста и уровня подготовки (далее - учебный предмет);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1047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1047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2) возможности разработки и реализации Организацией программ начального общего образования, в том числе предусматривающих углубленное изучение отдельных учебных предметов;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lastRenderedPageBreak/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ФГОС предусматривает возможность для Организаций, являющихся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начального общего образования требованиям, предъявляемым к уровню начального общего образования.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hyperlink r:id="rId6" w:tgtFrame="_blank" w:history="1">
        <w:r w:rsidRPr="00FB084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 5. Приказа № 287 Министерства просвещения России № 287 от 31.05.2021 г. ФГОС ООО</w:t>
        </w:r>
      </w:hyperlink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Вариативность содержания программ основного общего образования обеспечивается во ФГОС за счет: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1) требований к структуре программ основного общего образования, предусматривающей наличие в них: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1047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 xml:space="preserve"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обучающимися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разного возраста и уровня подготовки (далее - учебный предмет);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1047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1047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2) возможности разработки и реализации Организацией программ основного общего образования, в том числе предусматривающих углубленное изучение отдельных учебных предметов;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ФГОС предусматривает возможность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</w:t>
      </w:r>
      <w:proofErr w:type="gramEnd"/>
    </w:p>
    <w:p w:rsidR="00FB084D" w:rsidRPr="00FB084D" w:rsidRDefault="00FB084D" w:rsidP="00FB08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 </w:t>
      </w:r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обновленных ФГОС подробнее описывают результаты освоения ООП НОО и ООО – личностные, </w:t>
      </w:r>
      <w:proofErr w:type="spellStart"/>
      <w:r w:rsidRPr="00FB084D">
        <w:rPr>
          <w:rFonts w:eastAsia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B084D">
        <w:rPr>
          <w:rFonts w:eastAsia="Times New Roman" w:cs="Times New Roman"/>
          <w:sz w:val="24"/>
          <w:szCs w:val="24"/>
          <w:lang w:eastAsia="ru-RU"/>
        </w:rPr>
        <w:t>, предметные.</w:t>
      </w:r>
      <w:proofErr w:type="gramEnd"/>
    </w:p>
    <w:p w:rsidR="00FB084D" w:rsidRPr="00FB084D" w:rsidRDefault="00FB084D" w:rsidP="00FB084D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 xml:space="preserve">На уровне ООО установили требования к предметным результатам при углубленном изучении некоторых дисциплин.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  <w:proofErr w:type="gramEnd"/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 xml:space="preserve"> Обратите внимание, что предметные результаты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новых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FB084D" w:rsidRPr="00FB084D" w:rsidRDefault="00FB084D" w:rsidP="00FB08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личностные результаты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Обновленные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ФГОС, как и прежде, требуют </w:t>
      </w:r>
      <w:proofErr w:type="spellStart"/>
      <w:r w:rsidRPr="00FB084D">
        <w:rPr>
          <w:rFonts w:eastAsia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подхода. Они конкретно определяют требования к личностным и </w:t>
      </w:r>
      <w:proofErr w:type="spellStart"/>
      <w:r w:rsidRPr="00FB084D">
        <w:rPr>
          <w:rFonts w:eastAsia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образовательным результатам. Если в старых стандартах эти результаты были просто перечислены, то в новых они описаны по группам. Личностные результаты группируются по направлениям воспитания: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• гражданско-патриотическое;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• духовно-нравственное;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• эстетическое;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• физическое воспитание, формирование культуры здоровья и эмоционального благополучия;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• трудовое;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• экологическое;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• ценность научного познания.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B084D">
        <w:rPr>
          <w:rFonts w:eastAsia="Times New Roman" w:cs="Times New Roman"/>
          <w:sz w:val="24"/>
          <w:szCs w:val="24"/>
          <w:lang w:eastAsia="ru-RU"/>
        </w:rPr>
        <w:lastRenderedPageBreak/>
        <w:t>Метапредметные</w:t>
      </w:r>
      <w:proofErr w:type="spell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результаты группируются по видам универсальных учебных действий: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 xml:space="preserve">• овладение универсальными учебными познавательными действиями –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базовые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логические, базовые исследовательские, работа с информацией;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• овладение универсальными учебными коммуникативными действиями – общение, совместная деятельность;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• овладение универсальными учебными регулятивными действиями – самоорганизация, самоконтроль.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прежних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ФГОС (2009 и 2010 годов) личностные и </w:t>
      </w:r>
      <w:proofErr w:type="spellStart"/>
      <w:r w:rsidRPr="00FB084D">
        <w:rPr>
          <w:rFonts w:eastAsia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результаты описывались обобщенно.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 xml:space="preserve">А в новых – каждое из УУД содержит критерии их </w:t>
      </w:r>
      <w:proofErr w:type="spellStart"/>
      <w:r w:rsidRPr="00FB084D">
        <w:rPr>
          <w:rFonts w:eastAsia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B084D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 xml:space="preserve">Например, один из критериев, по которому нужно будет оценивать </w:t>
      </w:r>
      <w:proofErr w:type="spellStart"/>
      <w:r w:rsidRPr="00FB084D">
        <w:rPr>
          <w:rFonts w:eastAsia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регулятивного УУД «Самоорганизация», – это умение ученика выявлять проблемы для решения в жизненных и учебных ситуациях.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FB084D" w:rsidRPr="00FB084D" w:rsidRDefault="00FB084D" w:rsidP="00FB08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>Пояснительная записка к Программе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 xml:space="preserve">Раньше содержание пояснительной записки было разным для НОО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и ООО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и ООО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необходимо прописать механизмы реализации программы.</w:t>
      </w:r>
    </w:p>
    <w:p w:rsidR="00FB084D" w:rsidRPr="00FB084D" w:rsidRDefault="00FB084D" w:rsidP="00FB08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Содержательный раздел Программ 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 xml:space="preserve"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и ООО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рабочими программами учебных модулей.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 xml:space="preserve">В итоге, согласно новым стандартам, содержательный раздел ООП НОО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и ООО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должен содержать: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• рабочие программы учебных предметов, учебных курсов, курсов внеурочной деятельности, учебных модулей;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• программу формирования УУД;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• рабочую программу воспитания.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Также в содержательный раздел программ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ы ООО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должна быть включена программа коррекционной работы в том случае, если в школе обучаются дети с ОВЗ.</w:t>
      </w:r>
    </w:p>
    <w:p w:rsidR="00FB084D" w:rsidRPr="00FB084D" w:rsidRDefault="00FB084D" w:rsidP="00FB08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>Рабочие программы педагогов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lastRenderedPageBreak/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:rsidR="00FB084D" w:rsidRPr="00FB084D" w:rsidRDefault="00FB084D" w:rsidP="00FB08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>Рабочая программа воспитания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ООН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 xml:space="preserve">Требования к рабочей программе воспитания НОО стали мягче. Законодатели указали, что программа воспитания для НОО </w:t>
      </w:r>
      <w:r w:rsidRPr="00FB084D">
        <w:rPr>
          <w:rFonts w:eastAsia="Times New Roman" w:cs="Times New Roman"/>
          <w:sz w:val="24"/>
          <w:szCs w:val="24"/>
          <w:u w:val="single"/>
          <w:lang w:eastAsia="ru-RU"/>
        </w:rPr>
        <w:t>может, но не обязана</w:t>
      </w:r>
      <w:r w:rsidRPr="00FB084D">
        <w:rPr>
          <w:rFonts w:eastAsia="Times New Roman" w:cs="Times New Roman"/>
          <w:sz w:val="24"/>
          <w:szCs w:val="24"/>
          <w:lang w:eastAsia="ru-RU"/>
        </w:rPr>
        <w:t xml:space="preserve"> включать модули, и описали, что еще в ней может быть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ФГОС НОО). Для ООО модульная структура также </w:t>
      </w:r>
      <w:r w:rsidRPr="00FB084D">
        <w:rPr>
          <w:rFonts w:eastAsia="Times New Roman" w:cs="Times New Roman"/>
          <w:sz w:val="24"/>
          <w:szCs w:val="24"/>
          <w:u w:val="single"/>
          <w:lang w:eastAsia="ru-RU"/>
        </w:rPr>
        <w:t>стала возможной</w:t>
      </w:r>
      <w:r w:rsidRPr="00FB084D">
        <w:rPr>
          <w:rFonts w:eastAsia="Times New Roman" w:cs="Times New Roman"/>
          <w:sz w:val="24"/>
          <w:szCs w:val="24"/>
          <w:lang w:eastAsia="ru-RU"/>
        </w:rPr>
        <w:t xml:space="preserve"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>ФГОС ООО)</w:t>
      </w:r>
    </w:p>
    <w:p w:rsidR="00FB084D" w:rsidRPr="00FB084D" w:rsidRDefault="00FB084D" w:rsidP="00FB08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Программа формирования универсальных учебных действий 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 xml:space="preserve"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и ООО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: «Программа формирования универсальных учебных действий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</w:t>
      </w:r>
    </w:p>
    <w:p w:rsidR="00FB084D" w:rsidRPr="00FB084D" w:rsidRDefault="00FB084D" w:rsidP="00FB08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 </w:t>
      </w:r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>Предметные области и предметы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>Изучение родного и второго иностранного языка на уровне ООО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lastRenderedPageBreak/>
        <w:t xml:space="preserve">Теперь изучение родного и второго иностранного языка можно организовать, если для этого есть условия в школе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33.1 ФГОС ООО).  </w:t>
      </w:r>
      <w:proofErr w:type="gramEnd"/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 xml:space="preserve">При этом также надо получить заявления родителей.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Если ранее в школе не получали таких заявлений, нужно будет их собрать (п.33.1.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ФГОС ООО)</w:t>
      </w:r>
      <w:proofErr w:type="gramEnd"/>
    </w:p>
    <w:p w:rsidR="00FB084D" w:rsidRPr="00FB084D" w:rsidRDefault="00FB084D" w:rsidP="00FB08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>Объем урочной и внеурочной деятельности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443"/>
        <w:gridCol w:w="4444"/>
      </w:tblGrid>
      <w:tr w:rsidR="00FB084D" w:rsidRPr="00FB084D" w:rsidTr="00FB084D">
        <w:trPr>
          <w:tblCellSpacing w:w="0" w:type="dxa"/>
          <w:jc w:val="center"/>
        </w:trPr>
        <w:tc>
          <w:tcPr>
            <w:tcW w:w="2500" w:type="pct"/>
            <w:hideMark/>
          </w:tcPr>
          <w:p w:rsidR="00FB084D" w:rsidRPr="00FB084D" w:rsidRDefault="00FB084D" w:rsidP="00FB084D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84D">
              <w:rPr>
                <w:rFonts w:eastAsia="Times New Roman" w:cs="Times New Roman"/>
                <w:sz w:val="24"/>
                <w:szCs w:val="24"/>
                <w:lang w:eastAsia="ru-RU"/>
              </w:rPr>
              <w:t>ФГОС НОО (2009 года): 2904 – минимум, 3345 – максимум</w:t>
            </w:r>
          </w:p>
          <w:p w:rsidR="00FB084D" w:rsidRPr="00FB084D" w:rsidRDefault="00FB084D" w:rsidP="00FB084D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84D">
              <w:rPr>
                <w:rFonts w:eastAsia="Times New Roman" w:cs="Times New Roman"/>
                <w:sz w:val="24"/>
                <w:szCs w:val="24"/>
                <w:lang w:eastAsia="ru-RU"/>
              </w:rPr>
              <w:t>ФГОС ООО (2010 года): 5267 – минимум, 6020 – максимум</w:t>
            </w:r>
          </w:p>
        </w:tc>
        <w:tc>
          <w:tcPr>
            <w:tcW w:w="2500" w:type="pct"/>
            <w:hideMark/>
          </w:tcPr>
          <w:p w:rsidR="00FB084D" w:rsidRPr="00FB084D" w:rsidRDefault="00FB084D" w:rsidP="00FB084D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84D">
              <w:rPr>
                <w:rFonts w:eastAsia="Times New Roman" w:cs="Times New Roman"/>
                <w:sz w:val="24"/>
                <w:szCs w:val="24"/>
                <w:lang w:eastAsia="ru-RU"/>
              </w:rPr>
              <w:t>ФГОС НОО (обновленный ФГОС-2021): 2954 – минимум, 3190 – максимум</w:t>
            </w:r>
          </w:p>
          <w:p w:rsidR="00FB084D" w:rsidRPr="00FB084D" w:rsidRDefault="00FB084D" w:rsidP="00FB084D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84D">
              <w:rPr>
                <w:rFonts w:eastAsia="Times New Roman" w:cs="Times New Roman"/>
                <w:sz w:val="24"/>
                <w:szCs w:val="24"/>
                <w:lang w:eastAsia="ru-RU"/>
              </w:rPr>
              <w:t>(п. 32.1 ФГОС НОО)</w:t>
            </w:r>
          </w:p>
          <w:p w:rsidR="00FB084D" w:rsidRPr="00FB084D" w:rsidRDefault="00FB084D" w:rsidP="00FB084D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84D">
              <w:rPr>
                <w:rFonts w:eastAsia="Times New Roman" w:cs="Times New Roman"/>
                <w:sz w:val="24"/>
                <w:szCs w:val="24"/>
                <w:lang w:eastAsia="ru-RU"/>
              </w:rPr>
              <w:t>ФГОС ООО (обновленный ФГОС-2021): 5058 – минимум, 5549 – максимум</w:t>
            </w:r>
          </w:p>
          <w:p w:rsidR="00FB084D" w:rsidRPr="00FB084D" w:rsidRDefault="00FB084D" w:rsidP="00FB084D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84D">
              <w:rPr>
                <w:rFonts w:eastAsia="Times New Roman" w:cs="Times New Roman"/>
                <w:sz w:val="24"/>
                <w:szCs w:val="24"/>
                <w:lang w:eastAsia="ru-RU"/>
              </w:rPr>
              <w:t>(п. 33.1 ФГОС ООО)</w:t>
            </w:r>
          </w:p>
        </w:tc>
      </w:tr>
    </w:tbl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FB084D" w:rsidRPr="00FB084D" w:rsidRDefault="00FB084D" w:rsidP="00FB08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>Особенности обучения детей с ОВЗ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FB084D" w:rsidRPr="00FB084D" w:rsidRDefault="00FB084D" w:rsidP="00FB08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>Использование электронных средств обучения, дистанционных технологий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Старый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ФГОС 2009 и 2010 годов таких требований не устанавливал. Теперь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обновленный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FB084D" w:rsidRPr="00FB084D" w:rsidRDefault="00FB084D" w:rsidP="00FB08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Деление учеников на группы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 xml:space="preserve">Зафиксировали, что образовательную деятельность можно организовать при помощи деления на группы. При этом учебный процесс в группах можно строить </w:t>
      </w:r>
      <w:r w:rsidRPr="00FB084D">
        <w:rPr>
          <w:rFonts w:eastAsia="Times New Roman" w:cs="Times New Roman"/>
          <w:sz w:val="24"/>
          <w:szCs w:val="24"/>
          <w:u w:val="single"/>
          <w:lang w:eastAsia="ru-RU"/>
        </w:rPr>
        <w:t>по-разному</w:t>
      </w:r>
      <w:r w:rsidRPr="00FB084D">
        <w:rPr>
          <w:rFonts w:eastAsia="Times New Roman" w:cs="Times New Roman"/>
          <w:sz w:val="24"/>
          <w:szCs w:val="24"/>
          <w:lang w:eastAsia="ru-RU"/>
        </w:rPr>
        <w:t xml:space="preserve">: с учетом успеваемости, образовательных потребностей и интересов, целей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>ФГОС НОО, ФГОС ООО)</w:t>
      </w:r>
    </w:p>
    <w:p w:rsidR="00FB084D" w:rsidRPr="00FB084D" w:rsidRDefault="00FB084D" w:rsidP="00FB084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>Информационно-образовательная среда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:rsidR="00FB084D" w:rsidRPr="00FB084D" w:rsidRDefault="00FB084D" w:rsidP="00FB08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>Оснащение кабинетов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:rsidR="00FB084D" w:rsidRPr="00FB084D" w:rsidRDefault="00FB084D" w:rsidP="00FB084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>Обеспечение учебниками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:rsidR="00FB084D" w:rsidRPr="00FB084D" w:rsidRDefault="00FB084D" w:rsidP="00FB084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>Психолого-педагогические условия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обновленных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:rsidR="00FB084D" w:rsidRPr="00FB084D" w:rsidRDefault="00FB084D" w:rsidP="00FB08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b/>
          <w:bCs/>
          <w:sz w:val="24"/>
          <w:szCs w:val="24"/>
          <w:lang w:eastAsia="ru-RU"/>
        </w:rPr>
        <w:t>Повышение квалификации педагогов</w:t>
      </w:r>
    </w:p>
    <w:p w:rsidR="00FB084D" w:rsidRPr="00FB084D" w:rsidRDefault="00FB084D" w:rsidP="00FB084D">
      <w:pPr>
        <w:spacing w:before="100" w:beforeAutospacing="1" w:after="100" w:afterAutospacing="1" w:line="240" w:lineRule="auto"/>
        <w:ind w:left="360" w:firstLine="0"/>
        <w:rPr>
          <w:rFonts w:eastAsia="Times New Roman" w:cs="Times New Roman"/>
          <w:sz w:val="24"/>
          <w:szCs w:val="24"/>
          <w:lang w:eastAsia="ru-RU"/>
        </w:rPr>
      </w:pPr>
      <w:r w:rsidRPr="00FB084D">
        <w:rPr>
          <w:rFonts w:eastAsia="Times New Roman" w:cs="Times New Roman"/>
          <w:sz w:val="24"/>
          <w:szCs w:val="24"/>
          <w:u w:val="single"/>
          <w:lang w:eastAsia="ru-RU"/>
        </w:rPr>
        <w:t>Исключили норму</w:t>
      </w:r>
      <w:r w:rsidRPr="00FB084D">
        <w:rPr>
          <w:rFonts w:eastAsia="Times New Roman" w:cs="Times New Roman"/>
          <w:sz w:val="24"/>
          <w:szCs w:val="24"/>
          <w:lang w:eastAsia="ru-RU"/>
        </w:rPr>
        <w:t xml:space="preserve">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</w:t>
      </w:r>
      <w:proofErr w:type="gramStart"/>
      <w:r w:rsidRPr="00FB084D">
        <w:rPr>
          <w:rFonts w:eastAsia="Times New Roman" w:cs="Times New Roman"/>
          <w:sz w:val="24"/>
          <w:szCs w:val="24"/>
          <w:lang w:eastAsia="ru-RU"/>
        </w:rPr>
        <w:t>года</w:t>
      </w:r>
      <w:proofErr w:type="gramEnd"/>
      <w:r w:rsidRPr="00FB084D">
        <w:rPr>
          <w:rFonts w:eastAsia="Times New Roman" w:cs="Times New Roman"/>
          <w:sz w:val="24"/>
          <w:szCs w:val="24"/>
          <w:lang w:eastAsia="ru-RU"/>
        </w:rPr>
        <w:t xml:space="preserve">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4868BC" w:rsidRDefault="004868BC"/>
    <w:sectPr w:rsidR="004868BC" w:rsidSect="0048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EB7"/>
    <w:multiLevelType w:val="multilevel"/>
    <w:tmpl w:val="069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51435"/>
    <w:multiLevelType w:val="multilevel"/>
    <w:tmpl w:val="CEFE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16493"/>
    <w:multiLevelType w:val="multilevel"/>
    <w:tmpl w:val="3358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A6C70"/>
    <w:multiLevelType w:val="multilevel"/>
    <w:tmpl w:val="152C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D7810"/>
    <w:multiLevelType w:val="multilevel"/>
    <w:tmpl w:val="825A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90D95"/>
    <w:multiLevelType w:val="multilevel"/>
    <w:tmpl w:val="9B46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F76F1"/>
    <w:multiLevelType w:val="multilevel"/>
    <w:tmpl w:val="8D5C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92A95"/>
    <w:multiLevelType w:val="multilevel"/>
    <w:tmpl w:val="99E2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B4E85"/>
    <w:multiLevelType w:val="multilevel"/>
    <w:tmpl w:val="0C98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95FDF"/>
    <w:multiLevelType w:val="multilevel"/>
    <w:tmpl w:val="9390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94A56"/>
    <w:multiLevelType w:val="multilevel"/>
    <w:tmpl w:val="F1D2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CA02FE"/>
    <w:multiLevelType w:val="multilevel"/>
    <w:tmpl w:val="0098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842EA5"/>
    <w:multiLevelType w:val="multilevel"/>
    <w:tmpl w:val="3C3C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0583F"/>
    <w:multiLevelType w:val="multilevel"/>
    <w:tmpl w:val="75F2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C253B"/>
    <w:multiLevelType w:val="multilevel"/>
    <w:tmpl w:val="E21A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D0796"/>
    <w:multiLevelType w:val="multilevel"/>
    <w:tmpl w:val="881E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40203E"/>
    <w:multiLevelType w:val="multilevel"/>
    <w:tmpl w:val="5430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B2B0F"/>
    <w:multiLevelType w:val="multilevel"/>
    <w:tmpl w:val="2AC8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13"/>
    <w:lvlOverride w:ilvl="0">
      <w:startOverride w:val="4"/>
    </w:lvlOverride>
  </w:num>
  <w:num w:numId="5">
    <w:abstractNumId w:val="15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10"/>
    <w:lvlOverride w:ilvl="0">
      <w:startOverride w:val="8"/>
    </w:lvlOverride>
  </w:num>
  <w:num w:numId="9">
    <w:abstractNumId w:val="7"/>
    <w:lvlOverride w:ilvl="0">
      <w:startOverride w:val="9"/>
    </w:lvlOverride>
  </w:num>
  <w:num w:numId="10">
    <w:abstractNumId w:val="8"/>
    <w:lvlOverride w:ilvl="0">
      <w:startOverride w:val="10"/>
    </w:lvlOverride>
  </w:num>
  <w:num w:numId="11">
    <w:abstractNumId w:val="11"/>
    <w:lvlOverride w:ilvl="0">
      <w:startOverride w:val="11"/>
    </w:lvlOverride>
  </w:num>
  <w:num w:numId="12">
    <w:abstractNumId w:val="5"/>
    <w:lvlOverride w:ilvl="0">
      <w:startOverride w:val="12"/>
    </w:lvlOverride>
  </w:num>
  <w:num w:numId="13">
    <w:abstractNumId w:val="4"/>
    <w:lvlOverride w:ilvl="0">
      <w:startOverride w:val="13"/>
    </w:lvlOverride>
  </w:num>
  <w:num w:numId="14">
    <w:abstractNumId w:val="17"/>
    <w:lvlOverride w:ilvl="0">
      <w:startOverride w:val="14"/>
    </w:lvlOverride>
  </w:num>
  <w:num w:numId="15">
    <w:abstractNumId w:val="16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14"/>
    <w:lvlOverride w:ilvl="0">
      <w:startOverride w:val="17"/>
    </w:lvlOverride>
  </w:num>
  <w:num w:numId="18">
    <w:abstractNumId w:val="9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B084D"/>
    <w:rsid w:val="00347759"/>
    <w:rsid w:val="003E04C0"/>
    <w:rsid w:val="004868BC"/>
    <w:rsid w:val="007746A2"/>
    <w:rsid w:val="00A52CD7"/>
    <w:rsid w:val="00D642CE"/>
    <w:rsid w:val="00FB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A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47759"/>
    <w:pPr>
      <w:keepNext/>
      <w:keepLines/>
      <w:widowControl w:val="0"/>
      <w:autoSpaceDE w:val="0"/>
      <w:autoSpaceDN w:val="0"/>
      <w:ind w:firstLine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759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B084D"/>
    <w:rPr>
      <w:b/>
      <w:bCs/>
    </w:rPr>
  </w:style>
  <w:style w:type="paragraph" w:styleId="a4">
    <w:name w:val="Normal (Web)"/>
    <w:basedOn w:val="a"/>
    <w:uiPriority w:val="99"/>
    <w:unhideWhenUsed/>
    <w:rsid w:val="00FB08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0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7175848" TargetMode="External"/><Relationship Id="rId5" Type="http://schemas.openxmlformats.org/officeDocument/2006/relationships/hyperlink" Target="https://docs.cntd.ru/document/6071758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2414</Words>
  <Characters>13763</Characters>
  <Application>Microsoft Office Word</Application>
  <DocSecurity>0</DocSecurity>
  <Lines>114</Lines>
  <Paragraphs>32</Paragraphs>
  <ScaleCrop>false</ScaleCrop>
  <Company/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2022-03-29T08:22:00Z</dcterms:created>
  <dcterms:modified xsi:type="dcterms:W3CDTF">2022-03-29T08:22:00Z</dcterms:modified>
</cp:coreProperties>
</file>